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5380859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91943359375" w:line="240" w:lineRule="auto"/>
        <w:ind w:left="1751.519927978515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Make a copy of this document so that you may work in it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1943359375" w:line="240" w:lineRule="auto"/>
        <w:ind w:left="3412.440032958984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9050" distT="19050" distL="19050" distR="19050">
            <wp:extent cx="1381125" cy="13811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81125" cy="138112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77490234375" w:line="240" w:lineRule="auto"/>
        <w:ind w:left="1066.0801696777344" w:right="0" w:firstLine="0"/>
        <w:jc w:val="left"/>
        <w:rPr>
          <w:rFonts w:ascii="Times New Roman" w:cs="Times New Roman" w:eastAsia="Times New Roman" w:hAnsi="Times New Roman"/>
          <w:b w:val="1"/>
          <w:color w:val="222222"/>
          <w:sz w:val="36"/>
          <w:szCs w:val="36"/>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77490234375" w:line="240" w:lineRule="auto"/>
        <w:ind w:left="1066.0801696777344" w:right="0" w:firstLine="0"/>
        <w:jc w:val="left"/>
        <w:rPr>
          <w:rFonts w:ascii="Times New Roman" w:cs="Times New Roman" w:eastAsia="Times New Roman" w:hAnsi="Times New Roman"/>
          <w:b w:val="1"/>
          <w:i w:val="0"/>
          <w:smallCaps w:val="0"/>
          <w:strike w:val="0"/>
          <w:color w:val="222222"/>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36"/>
          <w:szCs w:val="36"/>
          <w:u w:val="none"/>
          <w:shd w:fill="auto" w:val="clear"/>
          <w:vertAlign w:val="baseline"/>
          <w:rtl w:val="0"/>
        </w:rPr>
        <w:t xml:space="preserve">2</w:t>
      </w:r>
      <w:r w:rsidDel="00000000" w:rsidR="00000000" w:rsidRPr="00000000">
        <w:rPr>
          <w:rFonts w:ascii="Times New Roman" w:cs="Times New Roman" w:eastAsia="Times New Roman" w:hAnsi="Times New Roman"/>
          <w:b w:val="1"/>
          <w:i w:val="0"/>
          <w:smallCaps w:val="0"/>
          <w:strike w:val="0"/>
          <w:color w:val="222222"/>
          <w:sz w:val="36"/>
          <w:szCs w:val="36"/>
          <w:u w:val="single"/>
          <w:shd w:fill="auto" w:val="clear"/>
          <w:vertAlign w:val="baseline"/>
          <w:rtl w:val="0"/>
        </w:rPr>
        <w:t xml:space="preserve">02</w:t>
      </w:r>
      <w:r w:rsidDel="00000000" w:rsidR="00000000" w:rsidRPr="00000000">
        <w:rPr>
          <w:rFonts w:ascii="Times New Roman" w:cs="Times New Roman" w:eastAsia="Times New Roman" w:hAnsi="Times New Roman"/>
          <w:b w:val="1"/>
          <w:color w:val="222222"/>
          <w:sz w:val="36"/>
          <w:szCs w:val="36"/>
          <w:u w:val="single"/>
          <w:rtl w:val="0"/>
        </w:rPr>
        <w:t xml:space="preserve">3</w:t>
      </w:r>
      <w:r w:rsidDel="00000000" w:rsidR="00000000" w:rsidRPr="00000000">
        <w:rPr>
          <w:rFonts w:ascii="Times New Roman" w:cs="Times New Roman" w:eastAsia="Times New Roman" w:hAnsi="Times New Roman"/>
          <w:b w:val="1"/>
          <w:i w:val="0"/>
          <w:smallCaps w:val="0"/>
          <w:strike w:val="0"/>
          <w:color w:val="222222"/>
          <w:sz w:val="36"/>
          <w:szCs w:val="36"/>
          <w:u w:val="single"/>
          <w:shd w:fill="auto" w:val="clear"/>
          <w:vertAlign w:val="baseline"/>
          <w:rtl w:val="0"/>
        </w:rPr>
        <w:t xml:space="preserve"> NEA-Danbury Scholarship Application</w:t>
      </w:r>
      <w:r w:rsidDel="00000000" w:rsidR="00000000" w:rsidRPr="00000000">
        <w:rPr>
          <w:rFonts w:ascii="Times New Roman" w:cs="Times New Roman" w:eastAsia="Times New Roman" w:hAnsi="Times New Roman"/>
          <w:b w:val="1"/>
          <w:i w:val="0"/>
          <w:smallCaps w:val="0"/>
          <w:strike w:val="0"/>
          <w:color w:val="222222"/>
          <w:sz w:val="36"/>
          <w:szCs w:val="36"/>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8037109375" w:line="240" w:lineRule="auto"/>
        <w:ind w:left="3831.840057373047" w:right="0" w:firstLine="0"/>
        <w:jc w:val="left"/>
        <w:rPr>
          <w:rFonts w:ascii="Times New Roman" w:cs="Times New Roman" w:eastAsia="Times New Roman" w:hAnsi="Times New Roman"/>
          <w:b w:val="1"/>
          <w:i w:val="0"/>
          <w:smallCaps w:val="0"/>
          <w:strike w:val="0"/>
          <w:color w:val="222222"/>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36"/>
          <w:szCs w:val="36"/>
          <w:u w:val="single"/>
          <w:shd w:fill="auto" w:val="clear"/>
          <w:vertAlign w:val="baseline"/>
          <w:rtl w:val="0"/>
        </w:rPr>
        <w:t xml:space="preserve">(5 pages)</w:t>
      </w:r>
      <w:r w:rsidDel="00000000" w:rsidR="00000000" w:rsidRPr="00000000">
        <w:rPr>
          <w:rFonts w:ascii="Times New Roman" w:cs="Times New Roman" w:eastAsia="Times New Roman" w:hAnsi="Times New Roman"/>
          <w:b w:val="1"/>
          <w:i w:val="0"/>
          <w:smallCaps w:val="0"/>
          <w:strike w:val="0"/>
          <w:color w:val="222222"/>
          <w:sz w:val="36"/>
          <w:szCs w:val="36"/>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88037109375" w:line="237.4049949645996" w:lineRule="auto"/>
        <w:ind w:left="6.959991455078125" w:right="194.935302734375" w:hanging="2.39990234375"/>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NEA-Danbury scholarships are available to high school seniors planning to pursue a post-secondary education and whose parent(s) are NEA-Danbury members.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5146484375" w:line="240" w:lineRule="auto"/>
        <w:ind w:left="11.280059814453125"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Four $1,000 scholarships will be awarded.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200439453125" w:line="237.4049949645996" w:lineRule="auto"/>
        <w:ind w:left="17.04010009765625" w:right="0" w:hanging="2.400054931640625"/>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The completed </w:t>
      </w: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DIGITAL </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application </w:t>
      </w: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must be received by NEA Danbury </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before 3 p.m. April</w:t>
      </w:r>
      <w:r w:rsidDel="00000000" w:rsidR="00000000" w:rsidRPr="00000000">
        <w:rPr>
          <w:rFonts w:ascii="Times New Roman" w:cs="Times New Roman" w:eastAsia="Times New Roman" w:hAnsi="Times New Roman"/>
          <w:color w:val="222222"/>
          <w:sz w:val="24"/>
          <w:szCs w:val="24"/>
          <w:rtl w:val="0"/>
        </w:rPr>
        <w:t xml:space="preserve"> 6,</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202</w:t>
      </w:r>
      <w:r w:rsidDel="00000000" w:rsidR="00000000" w:rsidRPr="00000000">
        <w:rPr>
          <w:rFonts w:ascii="Times New Roman" w:cs="Times New Roman" w:eastAsia="Times New Roman" w:hAnsi="Times New Roman"/>
          <w:color w:val="222222"/>
          <w:sz w:val="24"/>
          <w:szCs w:val="24"/>
          <w:rtl w:val="0"/>
        </w:rPr>
        <w:t xml:space="preserve">3</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to be considered for the award. (Application</w:t>
      </w:r>
      <w:r w:rsidDel="00000000" w:rsidR="00000000" w:rsidRPr="00000000">
        <w:rPr>
          <w:rFonts w:ascii="Times New Roman" w:cs="Times New Roman" w:eastAsia="Times New Roman" w:hAnsi="Times New Roman"/>
          <w:color w:val="222222"/>
          <w:sz w:val="24"/>
          <w:szCs w:val="24"/>
          <w:rtl w:val="0"/>
        </w:rPr>
        <w:t xml:space="preserve"> packet </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is available at </w:t>
      </w:r>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neadanbury.org</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5152587890625" w:line="237.4049949645996" w:lineRule="auto"/>
        <w:ind w:left="8.8800048828125" w:right="275.33447265625" w:hanging="8.8800048828125"/>
        <w:jc w:val="left"/>
        <w:rPr>
          <w:rFonts w:ascii="Times New Roman" w:cs="Times New Roman" w:eastAsia="Times New Roman" w:hAnsi="Times New Roman"/>
          <w:b w:val="1"/>
          <w:i w:val="1"/>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222222"/>
          <w:sz w:val="24"/>
          <w:szCs w:val="24"/>
          <w:u w:val="none"/>
          <w:shd w:fill="auto" w:val="clear"/>
          <w:vertAlign w:val="baseline"/>
          <w:rtl w:val="0"/>
        </w:rPr>
        <w:t xml:space="preserve">Late applications, incorrect applications, or incomplete applications will not be considered -- no exceptions. Please follow directions.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5152587890625" w:line="237.4049949645996" w:lineRule="auto"/>
        <w:ind w:left="6.959991455078125" w:right="261.173095703125" w:firstLine="7.6800537109375"/>
        <w:jc w:val="left"/>
        <w:rPr>
          <w:rFonts w:ascii="Times New Roman" w:cs="Times New Roman" w:eastAsia="Times New Roman" w:hAnsi="Times New Roman"/>
          <w:b w:val="0"/>
          <w:i w:val="0"/>
          <w:smallCaps w:val="0"/>
          <w:strike w:val="0"/>
          <w:color w:val="1155cc"/>
          <w:sz w:val="24"/>
          <w:szCs w:val="24"/>
          <w:u w:val="none"/>
          <w:shd w:fill="auto" w:val="clear"/>
          <w:vertAlign w:val="baseline"/>
        </w:rPr>
      </w:pPr>
      <w:r w:rsidDel="00000000" w:rsidR="00000000" w:rsidRPr="00000000">
        <w:rPr>
          <w:rFonts w:ascii="Times New Roman" w:cs="Times New Roman" w:eastAsia="Times New Roman" w:hAnsi="Times New Roman"/>
          <w:color w:val="222222"/>
          <w:sz w:val="24"/>
          <w:szCs w:val="24"/>
          <w:rtl w:val="0"/>
        </w:rPr>
        <w:t xml:space="preserve">T</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he union will accept only digital applications. All materials, save for the applicant’s official transcript (this should be scanned and attached), must be produced in a Google Doc and </w:t>
      </w:r>
      <w:r w:rsidDel="00000000" w:rsidR="00000000" w:rsidRPr="00000000">
        <w:rPr>
          <w:rFonts w:ascii="Times New Roman" w:cs="Times New Roman" w:eastAsia="Times New Roman" w:hAnsi="Times New Roman"/>
          <w:color w:val="222222"/>
          <w:sz w:val="24"/>
          <w:szCs w:val="24"/>
          <w:rtl w:val="0"/>
        </w:rPr>
        <w:t xml:space="preserve">shared</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to vice president Thomas Ross at </w:t>
      </w:r>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rossth@danbury.k12.ct.us</w:t>
      </w:r>
      <w:r w:rsidDel="00000000" w:rsidR="00000000" w:rsidRPr="00000000">
        <w:rPr>
          <w:rFonts w:ascii="Times New Roman" w:cs="Times New Roman" w:eastAsia="Times New Roman" w:hAnsi="Times New Roman"/>
          <w:b w:val="0"/>
          <w:i w:val="0"/>
          <w:smallCaps w:val="0"/>
          <w:strike w:val="0"/>
          <w:color w:val="1155cc"/>
          <w:sz w:val="24"/>
          <w:szCs w:val="24"/>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5152587890625" w:line="240" w:lineRule="auto"/>
        <w:ind w:left="2665.800018310547" w:right="0" w:firstLine="0"/>
        <w:jc w:val="left"/>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N</w:t>
      </w:r>
      <w:r w:rsidDel="00000000" w:rsidR="00000000" w:rsidRPr="00000000">
        <w:rPr>
          <w:rFonts w:ascii="Times New Roman" w:cs="Times New Roman" w:eastAsia="Times New Roman" w:hAnsi="Times New Roman"/>
          <w:b w:val="1"/>
          <w:i w:val="0"/>
          <w:smallCaps w:val="0"/>
          <w:strike w:val="0"/>
          <w:color w:val="222222"/>
          <w:sz w:val="24"/>
          <w:szCs w:val="24"/>
          <w:u w:val="single"/>
          <w:shd w:fill="auto" w:val="clear"/>
          <w:vertAlign w:val="baseline"/>
          <w:rtl w:val="0"/>
        </w:rPr>
        <w:t xml:space="preserve">EA-Danbury Scholarship Criteria</w:t>
      </w: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200439453125" w:line="240" w:lineRule="auto"/>
        <w:ind w:left="14.640045166015625"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To apply for this scholarship: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200439453125" w:line="240" w:lineRule="auto"/>
        <w:ind w:left="24.47998046875"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*A parent must be an active, dues-paying NEA-Danbury member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200439453125" w:line="240" w:lineRule="auto"/>
        <w:ind w:left="24.47998046875"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*The senior must write an original essay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200439453125" w:line="237.4049949645996" w:lineRule="auto"/>
        <w:ind w:left="19.199981689453125" w:right="187.91015625" w:firstLine="5.279998779296875"/>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*The senior must include an </w:t>
      </w:r>
      <w:r w:rsidDel="00000000" w:rsidR="00000000" w:rsidRPr="00000000">
        <w:rPr>
          <w:rFonts w:ascii="Times New Roman" w:cs="Times New Roman" w:eastAsia="Times New Roman" w:hAnsi="Times New Roman"/>
          <w:i w:val="0"/>
          <w:smallCaps w:val="0"/>
          <w:strike w:val="0"/>
          <w:color w:val="222222"/>
          <w:sz w:val="24"/>
          <w:szCs w:val="24"/>
          <w:u w:val="none"/>
          <w:shd w:fill="auto" w:val="clear"/>
          <w:vertAlign w:val="baseline"/>
          <w:rtl w:val="0"/>
        </w:rPr>
        <w:t xml:space="preserve">official transcript</w:t>
      </w: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from your high school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200439453125" w:line="237.4049949645996" w:lineRule="auto"/>
        <w:ind w:left="11.999969482421875" w:right="200.76171875" w:firstLine="12.480010986328125"/>
        <w:jc w:val="left"/>
        <w:rPr>
          <w:rFonts w:ascii="Times New Roman" w:cs="Times New Roman" w:eastAsia="Times New Roman" w:hAnsi="Times New Roman"/>
          <w:b w:val="1"/>
          <w:color w:val="222222"/>
          <w:sz w:val="24"/>
          <w:szCs w:val="24"/>
          <w:u w:val="singl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*You must email your application to </w:t>
      </w:r>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rossth@danbury.k12.ct.us</w:t>
      </w:r>
      <w:r w:rsidDel="00000000" w:rsidR="00000000" w:rsidRPr="00000000">
        <w:rPr>
          <w:rFonts w:ascii="Times New Roman" w:cs="Times New Roman" w:eastAsia="Times New Roman" w:hAnsi="Times New Roman"/>
          <w:b w:val="0"/>
          <w:i w:val="0"/>
          <w:smallCaps w:val="0"/>
          <w:strike w:val="0"/>
          <w:color w:val="1155cc"/>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by 3 p.m. April </w:t>
      </w:r>
      <w:r w:rsidDel="00000000" w:rsidR="00000000" w:rsidRPr="00000000">
        <w:rPr>
          <w:rFonts w:ascii="Times New Roman" w:cs="Times New Roman" w:eastAsia="Times New Roman" w:hAnsi="Times New Roman"/>
          <w:color w:val="222222"/>
          <w:sz w:val="24"/>
          <w:szCs w:val="24"/>
          <w:rtl w:val="0"/>
        </w:rPr>
        <w:t xml:space="preserve">6</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202</w:t>
      </w:r>
      <w:r w:rsidDel="00000000" w:rsidR="00000000" w:rsidRPr="00000000">
        <w:rPr>
          <w:rFonts w:ascii="Times New Roman" w:cs="Times New Roman" w:eastAsia="Times New Roman" w:hAnsi="Times New Roman"/>
          <w:color w:val="222222"/>
          <w:sz w:val="24"/>
          <w:szCs w:val="24"/>
          <w:rtl w:val="0"/>
        </w:rPr>
        <w:t xml:space="preserve">3</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51495361328125" w:line="240" w:lineRule="auto"/>
        <w:ind w:left="9.36004638671875" w:right="0" w:firstLine="0"/>
        <w:jc w:val="left"/>
        <w:rPr>
          <w:rFonts w:ascii="Times New Roman" w:cs="Times New Roman" w:eastAsia="Times New Roman" w:hAnsi="Times New Roman"/>
          <w:b w:val="1"/>
          <w:color w:val="222222"/>
          <w:sz w:val="24"/>
          <w:szCs w:val="24"/>
          <w:u w:val="singl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51495361328125" w:line="240" w:lineRule="auto"/>
        <w:ind w:left="9.36004638671875" w:right="0" w:firstLine="0"/>
        <w:jc w:val="left"/>
        <w:rPr>
          <w:rFonts w:ascii="Times New Roman" w:cs="Times New Roman" w:eastAsia="Times New Roman" w:hAnsi="Times New Roman"/>
          <w:b w:val="1"/>
          <w:color w:val="222222"/>
          <w:sz w:val="24"/>
          <w:szCs w:val="24"/>
          <w:u w:val="singl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51495361328125" w:line="240" w:lineRule="auto"/>
        <w:ind w:left="0" w:right="0" w:firstLine="0"/>
        <w:jc w:val="left"/>
        <w:rPr>
          <w:rFonts w:ascii="Times New Roman" w:cs="Times New Roman" w:eastAsia="Times New Roman" w:hAnsi="Times New Roman"/>
          <w:b w:val="1"/>
          <w:color w:val="222222"/>
          <w:sz w:val="24"/>
          <w:szCs w:val="24"/>
          <w:u w:val="singl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51495361328125" w:line="240" w:lineRule="auto"/>
        <w:ind w:left="0" w:right="0" w:firstLine="0"/>
        <w:jc w:val="left"/>
        <w:rPr>
          <w:rFonts w:ascii="Times New Roman" w:cs="Times New Roman" w:eastAsia="Times New Roman" w:hAnsi="Times New Roman"/>
          <w:b w:val="1"/>
          <w:color w:val="222222"/>
          <w:sz w:val="24"/>
          <w:szCs w:val="24"/>
          <w:u w:val="singl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51495361328125" w:line="240" w:lineRule="auto"/>
        <w:ind w:left="0" w:right="0" w:firstLine="0"/>
        <w:jc w:val="left"/>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                                                                                                                                                  2</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51495361328125" w:line="240" w:lineRule="auto"/>
        <w:ind w:left="9.36004638671875" w:right="0" w:firstLine="0"/>
        <w:jc w:val="left"/>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u w:val="single"/>
          <w:shd w:fill="auto" w:val="clear"/>
          <w:vertAlign w:val="baseline"/>
          <w:rtl w:val="0"/>
        </w:rPr>
        <w:t xml:space="preserve">Academic/school criteria</w:t>
      </w: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9676513671875" w:line="240" w:lineRule="auto"/>
        <w:ind w:left="9.600067138671875"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Your application will be judged on: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9676513671875" w:line="240" w:lineRule="auto"/>
        <w:ind w:left="24.47998046875"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*Academic excellence</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9676513671875" w:line="240" w:lineRule="auto"/>
        <w:ind w:left="24.47998046875"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*Participation in high school-related activities, clubs, sports, etc.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40" w:lineRule="auto"/>
        <w:ind w:left="24.47998046875"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*Community service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40" w:lineRule="auto"/>
        <w:ind w:left="24.47998046875"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*Work-related experience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40" w:lineRule="auto"/>
        <w:ind w:left="24.47998046875" w:right="0" w:firstLine="0"/>
        <w:jc w:val="left"/>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*Leadership roles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40" w:lineRule="auto"/>
        <w:ind w:left="24.47998046875"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*Essay response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40" w:lineRule="auto"/>
        <w:ind w:left="24.47998046875" w:right="0" w:firstLine="0"/>
        <w:jc w:val="left"/>
        <w:rPr>
          <w:rFonts w:ascii="Times New Roman" w:cs="Times New Roman" w:eastAsia="Times New Roman" w:hAnsi="Times New Roman"/>
          <w:b w:val="0"/>
          <w:i w:val="1"/>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*Personal interview </w:t>
      </w:r>
      <w:r w:rsidDel="00000000" w:rsidR="00000000" w:rsidRPr="00000000">
        <w:rPr>
          <w:rFonts w:ascii="Times New Roman" w:cs="Times New Roman" w:eastAsia="Times New Roman" w:hAnsi="Times New Roman"/>
          <w:b w:val="0"/>
          <w:i w:val="1"/>
          <w:smallCaps w:val="0"/>
          <w:strike w:val="0"/>
          <w:color w:val="222222"/>
          <w:sz w:val="24"/>
          <w:szCs w:val="24"/>
          <w:u w:val="none"/>
          <w:shd w:fill="auto" w:val="clear"/>
          <w:vertAlign w:val="baseline"/>
          <w:rtl w:val="0"/>
        </w:rPr>
        <w:t xml:space="preserve">(only if the committee deems additional information is necessary).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1943359375" w:line="240" w:lineRule="auto"/>
        <w:ind w:left="9.36004638671875" w:right="0" w:firstLine="0"/>
        <w:jc w:val="left"/>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Additional information: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37.4049949645996" w:lineRule="auto"/>
        <w:ind w:left="11.52008056640625" w:right="555.0146484375" w:firstLine="12.95989990234375"/>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*We will communicate with you and your parents through your provided email addresses. Please monitor your email accounts.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46484375" w:line="240" w:lineRule="auto"/>
        <w:ind w:left="24.47998046875" w:right="0" w:firstLine="0"/>
        <w:jc w:val="left"/>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*This application is available at </w:t>
      </w:r>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neadanbury.org</w:t>
      </w:r>
      <w:r w:rsidDel="00000000" w:rsidR="00000000" w:rsidRPr="00000000">
        <w:rPr>
          <w:rFonts w:ascii="Times New Roman" w:cs="Times New Roman" w:eastAsia="Times New Roman" w:hAnsi="Times New Roman"/>
          <w:b w:val="0"/>
          <w:i w:val="0"/>
          <w:smallCaps w:val="0"/>
          <w:strike w:val="0"/>
          <w:color w:val="1155cc"/>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under “More” and “Important Forms” </w:t>
      </w: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46484375" w:line="240" w:lineRule="auto"/>
        <w:ind w:left="24.47998046875" w:right="0" w:firstLine="0"/>
        <w:jc w:val="left"/>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u w:val="single"/>
          <w:shd w:fill="auto" w:val="clear"/>
          <w:vertAlign w:val="baseline"/>
          <w:rtl w:val="0"/>
        </w:rPr>
        <w:t xml:space="preserve">NEA Danbury Scholarship Application</w:t>
      </w: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5146484375" w:line="474.8099899291992" w:lineRule="auto"/>
        <w:ind w:left="388.32000732421875" w:right="782.55615234375" w:hanging="377.760009765625"/>
        <w:jc w:val="left"/>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i w:val="0"/>
          <w:smallCaps w:val="0"/>
          <w:strike w:val="0"/>
          <w:color w:val="222222"/>
          <w:sz w:val="24"/>
          <w:szCs w:val="24"/>
          <w:u w:val="single"/>
          <w:shd w:fill="auto" w:val="clear"/>
          <w:vertAlign w:val="baseline"/>
          <w:rtl w:val="0"/>
        </w:rPr>
        <w:t xml:space="preserve">Directions (All parts of the application are to be completed digitally)</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0986328125" w:line="237.4049949645996" w:lineRule="auto"/>
        <w:ind w:left="729.840087890625" w:right="206.983642578125" w:hanging="341.52008056640625"/>
        <w:jc w:val="both"/>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Fonts w:ascii="Arial" w:cs="Arial" w:eastAsia="Arial" w:hAnsi="Arial"/>
          <w:b w:val="0"/>
          <w:i w:val="0"/>
          <w:smallCaps w:val="0"/>
          <w:strike w:val="0"/>
          <w:color w:val="222222"/>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The essay (item 7) is to be typed in MLA 8 formatting. The essay must be no longer than </w:t>
      </w: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2 pages</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double-spaced using a 12-point font. </w:t>
      </w: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(DO NOT include your name in, or on, any part of the essay. Do not include an MLA name block. Page numbers in upper right are fine, but don’t include your last name).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5152587890625" w:line="240" w:lineRule="auto"/>
        <w:ind w:left="13.440093994140625" w:right="0" w:firstLine="0"/>
        <w:jc w:val="left"/>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Please acknowledge: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37.4049949645996" w:lineRule="auto"/>
        <w:ind w:left="5.52001953125" w:right="184.27978515625" w:hanging="5.279998779296875"/>
        <w:jc w:val="both"/>
        <w:rPr>
          <w:rFonts w:ascii="Times New Roman" w:cs="Times New Roman" w:eastAsia="Times New Roman" w:hAnsi="Times New Roman"/>
          <w:b w:val="0"/>
          <w:i w:val="1"/>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222222"/>
          <w:sz w:val="24"/>
          <w:szCs w:val="24"/>
          <w:u w:val="none"/>
          <w:shd w:fill="auto" w:val="clear"/>
          <w:vertAlign w:val="baseline"/>
          <w:rtl w:val="0"/>
        </w:rPr>
        <w:t xml:space="preserve">I hereby apply for a scholarship award from NEA-Danbury and attest that I meet the criteria stated above. I understand that scholarships are a one-time award for the fall semester of 202</w:t>
      </w:r>
      <w:r w:rsidDel="00000000" w:rsidR="00000000" w:rsidRPr="00000000">
        <w:rPr>
          <w:rFonts w:ascii="Times New Roman" w:cs="Times New Roman" w:eastAsia="Times New Roman" w:hAnsi="Times New Roman"/>
          <w:i w:val="1"/>
          <w:color w:val="222222"/>
          <w:sz w:val="24"/>
          <w:szCs w:val="24"/>
          <w:rtl w:val="0"/>
        </w:rPr>
        <w:t xml:space="preserve">2</w:t>
      </w:r>
      <w:r w:rsidDel="00000000" w:rsidR="00000000" w:rsidRPr="00000000">
        <w:rPr>
          <w:rFonts w:ascii="Times New Roman" w:cs="Times New Roman" w:eastAsia="Times New Roman" w:hAnsi="Times New Roman"/>
          <w:b w:val="0"/>
          <w:i w:val="1"/>
          <w:smallCaps w:val="0"/>
          <w:strike w:val="0"/>
          <w:color w:val="222222"/>
          <w:sz w:val="24"/>
          <w:szCs w:val="24"/>
          <w:u w:val="none"/>
          <w:shd w:fill="auto" w:val="clear"/>
          <w:vertAlign w:val="baseline"/>
          <w:rtl w:val="0"/>
        </w:rPr>
        <w:t xml:space="preserve"> and will be issued in your name either in person or via USPS. </w:t>
      </w:r>
    </w:p>
    <w:tbl>
      <w:tblPr>
        <w:tblStyle w:val="Table1"/>
        <w:tblW w:w="9000.0" w:type="dxa"/>
        <w:jc w:val="left"/>
        <w:tblInd w:w="7.440032958984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20"/>
        <w:gridCol w:w="6480"/>
        <w:tblGridChange w:id="0">
          <w:tblGrid>
            <w:gridCol w:w="2520"/>
            <w:gridCol w:w="6480"/>
          </w:tblGrid>
        </w:tblGridChange>
      </w:tblGrid>
      <w:tr>
        <w:trPr>
          <w:cantSplit w:val="0"/>
          <w:trHeight w:val="7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109.5599365234375" w:right="470.040283203125" w:hanging="1.439971923828125"/>
              <w:jc w:val="left"/>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Digital signature if possible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tl w:val="0"/>
              </w:rPr>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63998413085938" w:right="0" w:firstLine="0"/>
              <w:jc w:val="left"/>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Today’s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40093994140625" w:right="0" w:firstLine="0"/>
        <w:jc w:val="left"/>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Personal Information</w:t>
      </w:r>
    </w:p>
    <w:tbl>
      <w:tblPr>
        <w:tblStyle w:val="Table2"/>
        <w:tblW w:w="9000.0" w:type="dxa"/>
        <w:jc w:val="left"/>
        <w:tblInd w:w="7.440032958984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7200"/>
        <w:tblGridChange w:id="0">
          <w:tblGrid>
            <w:gridCol w:w="1800"/>
            <w:gridCol w:w="7200"/>
          </w:tblGrid>
        </w:tblGridChange>
      </w:tblGrid>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27999877929688" w:right="0" w:firstLine="0"/>
              <w:jc w:val="left"/>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Full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tl w:val="0"/>
              </w:rPr>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48001098632812" w:right="0" w:firstLine="0"/>
              <w:jc w:val="left"/>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Street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tl w:val="0"/>
              </w:rPr>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City, Zip 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tl w:val="0"/>
              </w:rPr>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0006713867188" w:right="0" w:firstLine="0"/>
              <w:jc w:val="left"/>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Cell phone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tl w:val="0"/>
              </w:rPr>
            </w:r>
          </w:p>
        </w:tc>
      </w:tr>
      <w:tr>
        <w:trPr>
          <w:cantSplit w:val="0"/>
          <w:trHeight w:val="7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79995727539062" w:right="0" w:firstLine="0"/>
              <w:jc w:val="left"/>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Email </w:t>
            </w:r>
            <w:r w:rsidDel="00000000" w:rsidR="00000000" w:rsidRPr="00000000">
              <w:rPr>
                <w:rFonts w:ascii="Times New Roman" w:cs="Times New Roman" w:eastAsia="Times New Roman" w:hAnsi="Times New Roman"/>
                <w:b w:val="1"/>
                <w:color w:val="222222"/>
                <w:sz w:val="24"/>
                <w:szCs w:val="24"/>
                <w:rtl w:val="0"/>
              </w:rPr>
              <w:t xml:space="preserve">you</w:t>
            </w: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113.8800048828125" w:right="0" w:firstLine="0"/>
              <w:jc w:val="left"/>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monitor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tl w:val="0"/>
              </w:rPr>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11996459960938" w:right="0" w:firstLine="0"/>
              <w:jc w:val="left"/>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Date of birth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5380859375" w:firstLine="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5380859375" w:firstLine="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5380859375"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5380859375" w:firstLine="0"/>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Name</w:t>
      </w: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 of NEA-Danbury member, ID number (This is a must. Union ID is </w:t>
      </w: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on member’s</w:t>
      </w: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 union-issued wallet card, on NEA Today or CEA Advisor</w:t>
      </w:r>
      <w:r w:rsidDel="00000000" w:rsidR="00000000" w:rsidRPr="00000000">
        <w:rPr>
          <w:rFonts w:ascii="Times New Roman" w:cs="Times New Roman" w:eastAsia="Times New Roman" w:hAnsi="Times New Roman"/>
          <w:b w:val="1"/>
          <w:color w:val="222222"/>
          <w:sz w:val="24"/>
          <w:szCs w:val="24"/>
          <w:rtl w:val="0"/>
        </w:rPr>
        <w:t xml:space="preserve"> </w:t>
      </w: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mailing labels, or </w:t>
      </w:r>
      <w:r w:rsidDel="00000000" w:rsidR="00000000" w:rsidRPr="00000000">
        <w:rPr>
          <w:rFonts w:ascii="Times New Roman" w:cs="Times New Roman" w:eastAsia="Times New Roman" w:hAnsi="Times New Roman"/>
          <w:b w:val="1"/>
          <w:color w:val="222222"/>
          <w:sz w:val="24"/>
          <w:szCs w:val="24"/>
          <w:rtl w:val="0"/>
        </w:rPr>
        <w:t xml:space="preserve">may be looked up </w:t>
      </w: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at cea.org), work location, school email, spouse’s name. </w:t>
      </w:r>
    </w:p>
    <w:tbl>
      <w:tblPr>
        <w:tblStyle w:val="Table3"/>
        <w:tblW w:w="9000.0" w:type="dxa"/>
        <w:jc w:val="left"/>
        <w:tblInd w:w="7.440032958984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35"/>
        <w:gridCol w:w="7365"/>
        <w:tblGridChange w:id="0">
          <w:tblGrid>
            <w:gridCol w:w="1635"/>
            <w:gridCol w:w="7365"/>
          </w:tblGrid>
        </w:tblGridChange>
      </w:tblGrid>
      <w:tr>
        <w:trPr>
          <w:cantSplit w:val="0"/>
          <w:trHeight w:val="7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3599853515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&amp;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40" w:lineRule="auto"/>
              <w:ind w:left="112.4400329589843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union ID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16003417968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Work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40" w:lineRule="auto"/>
              <w:ind w:left="110.0399780273437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location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4800109863281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School 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4800109863281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Spouse’s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40" w:lineRule="auto"/>
              <w:ind w:left="113.1599426269531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7.4400329589844" w:right="0" w:firstLine="0"/>
        <w:jc w:val="left"/>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 Application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9200439453125" w:line="237.4049949645996" w:lineRule="auto"/>
        <w:ind w:left="17.04010009765625" w:right="214.66552734375" w:firstLine="6.23992919921875"/>
        <w:jc w:val="left"/>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1. Anticipated post-high school institution to attend in fall of 202</w:t>
      </w:r>
      <w:r w:rsidDel="00000000" w:rsidR="00000000" w:rsidRPr="00000000">
        <w:rPr>
          <w:rFonts w:ascii="Times New Roman" w:cs="Times New Roman" w:eastAsia="Times New Roman" w:hAnsi="Times New Roman"/>
          <w:b w:val="1"/>
          <w:color w:val="222222"/>
          <w:sz w:val="24"/>
          <w:szCs w:val="24"/>
          <w:rtl w:val="0"/>
        </w:rPr>
        <w:t xml:space="preserve">3</w:t>
      </w: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 &amp; anticipated area of study (write “TBD” if to be determined) </w:t>
      </w:r>
    </w:p>
    <w:tbl>
      <w:tblPr>
        <w:tblStyle w:val="Table4"/>
        <w:tblW w:w="9000.0" w:type="dxa"/>
        <w:jc w:val="left"/>
        <w:tblInd w:w="7.440032958984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45"/>
        <w:gridCol w:w="2955"/>
        <w:tblGridChange w:id="0">
          <w:tblGrid>
            <w:gridCol w:w="6045"/>
            <w:gridCol w:w="2955"/>
          </w:tblGrid>
        </w:tblGridChange>
      </w:tblGrid>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000732421875" w:right="0" w:firstLine="0"/>
        <w:jc w:val="left"/>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2. Your high school              Full name of principal                    Town </w:t>
      </w:r>
    </w:p>
    <w:tbl>
      <w:tblPr>
        <w:tblStyle w:val="Table5"/>
        <w:tblW w:w="9000.0" w:type="dxa"/>
        <w:jc w:val="left"/>
        <w:tblInd w:w="7.440032958984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30"/>
        <w:gridCol w:w="3540"/>
        <w:gridCol w:w="2730"/>
        <w:tblGridChange w:id="0">
          <w:tblGrid>
            <w:gridCol w:w="2730"/>
            <w:gridCol w:w="3540"/>
            <w:gridCol w:w="2730"/>
          </w:tblGrid>
        </w:tblGridChange>
      </w:tblGrid>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80059814453125" w:right="0" w:firstLine="0"/>
        <w:jc w:val="left"/>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3. Academic achievements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40" w:lineRule="auto"/>
        <w:ind w:left="15.839996337890625"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Outstanding high school </w:t>
      </w: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academic </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achievements                                           Years attained</w:t>
      </w:r>
    </w:p>
    <w:tbl>
      <w:tblPr>
        <w:tblStyle w:val="Table6"/>
        <w:tblW w:w="9000.0" w:type="dxa"/>
        <w:jc w:val="left"/>
        <w:tblInd w:w="7.440032958984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65"/>
        <w:gridCol w:w="1635"/>
        <w:tblGridChange w:id="0">
          <w:tblGrid>
            <w:gridCol w:w="7365"/>
            <w:gridCol w:w="1635"/>
          </w:tblGrid>
        </w:tblGridChange>
      </w:tblGrid>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5380859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91943359375" w:line="237.4049949645996" w:lineRule="auto"/>
        <w:ind w:left="16.08001708984375" w:right="210.299072265625" w:hanging="2.639923095703125"/>
        <w:jc w:val="left"/>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4. High school-related activities, clubs, sports and honors (leadership roles: captain, officer, team leader, etc. If none, mark N/A)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146484375" w:line="240" w:lineRule="auto"/>
        <w:ind w:left="9.36004638671875"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Activity                        Years of participation   Leadership role            Honors, achievements </w:t>
      </w:r>
    </w:p>
    <w:tbl>
      <w:tblPr>
        <w:tblStyle w:val="Table7"/>
        <w:tblW w:w="9015.0" w:type="dxa"/>
        <w:jc w:val="left"/>
        <w:tblInd w:w="7.440032958984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2235"/>
        <w:gridCol w:w="2235"/>
        <w:gridCol w:w="2310"/>
        <w:tblGridChange w:id="0">
          <w:tblGrid>
            <w:gridCol w:w="2235"/>
            <w:gridCol w:w="2235"/>
            <w:gridCol w:w="2235"/>
            <w:gridCol w:w="2310"/>
          </w:tblGrid>
        </w:tblGridChange>
      </w:tblGrid>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0" w:right="557.335205078125" w:firstLine="0"/>
        <w:jc w:val="left"/>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5. Community service/volunteer activities (If no leadership role, mark N/A)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0" w:right="557.335205078125"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Activity                </w:t>
      </w: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color w:val="222222"/>
          <w:sz w:val="24"/>
          <w:szCs w:val="24"/>
          <w:rtl w:val="0"/>
        </w:rPr>
        <w:t xml:space="preserve">Year of service           </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Leadership role </w:t>
      </w:r>
    </w:p>
    <w:tbl>
      <w:tblPr>
        <w:tblStyle w:val="Table8"/>
        <w:tblW w:w="9000.0" w:type="dxa"/>
        <w:jc w:val="left"/>
        <w:tblInd w:w="7.440032958984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60"/>
        <w:gridCol w:w="2310"/>
        <w:gridCol w:w="1830"/>
        <w:tblGridChange w:id="0">
          <w:tblGrid>
            <w:gridCol w:w="4860"/>
            <w:gridCol w:w="2310"/>
            <w:gridCol w:w="1830"/>
          </w:tblGrid>
        </w:tblGridChange>
      </w:tblGrid>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4049949645996" w:lineRule="auto"/>
        <w:ind w:left="10.55999755859375" w:right="939.0966796875" w:firstLine="5.760040283203125"/>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6. Work experience during high school years (If no management role, mark N/A) </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Workplace                   Position                         Management role         Years </w:t>
      </w:r>
    </w:p>
    <w:tbl>
      <w:tblPr>
        <w:tblStyle w:val="Table9"/>
        <w:tblW w:w="8940.0" w:type="dxa"/>
        <w:jc w:val="left"/>
        <w:tblInd w:w="7.440032958984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2235"/>
        <w:gridCol w:w="2235"/>
        <w:gridCol w:w="2235"/>
        <w:tblGridChange w:id="0">
          <w:tblGrid>
            <w:gridCol w:w="2235"/>
            <w:gridCol w:w="2235"/>
            <w:gridCol w:w="2235"/>
            <w:gridCol w:w="2235"/>
          </w:tblGrid>
        </w:tblGridChange>
      </w:tblGrid>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999755859375" w:right="0" w:firstLine="0"/>
        <w:jc w:val="left"/>
        <w:rPr>
          <w:rFonts w:ascii="Times New Roman" w:cs="Times New Roman" w:eastAsia="Times New Roman" w:hAnsi="Times New Roman"/>
          <w:b w:val="1"/>
          <w:color w:val="222222"/>
          <w:sz w:val="24"/>
          <w:szCs w:val="24"/>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5999755859375" w:right="0" w:firstLine="0"/>
        <w:jc w:val="left"/>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7. Personal Essay Prompt</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37.4049949645996" w:lineRule="auto"/>
        <w:ind w:left="8.8800048828125" w:right="181.25732421875" w:firstLine="2.64007568359375"/>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Help us to understand who you are</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You should write about any topic that you feel will allow the committee members to get to know you better. The essay should focus on you. If you write about how a relative or a friend influenced or inspired you, be sure to keep the focus on</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37.4049949645996" w:lineRule="auto"/>
        <w:ind w:left="8.8800048828125" w:right="181.25732421875" w:firstLine="2.64007568359375"/>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37.4049949645996" w:lineRule="auto"/>
        <w:ind w:left="8.8800048828125" w:right="181.25732421875" w:firstLine="2.64007568359375"/>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00439453125" w:line="237.4049949645996" w:lineRule="auto"/>
        <w:ind w:left="8.8800048828125" w:right="181.25732421875" w:firstLine="2.64007568359375"/>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6.53808593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91943359375" w:line="237.4049949645996" w:lineRule="auto"/>
        <w:ind w:left="10.800018310546875" w:right="170.946044921875" w:hanging="1.920013427734375"/>
        <w:jc w:val="both"/>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you. The essay is to be no longer than 2 pages, and it is to follow MLA 8 formatting. </w:t>
      </w: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DO NOT PUT YOUR NAME ON OR IN THE ESSAY; IGNORE THAT PART OF THE MLA REQUIREMENT.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5146484375" w:line="240" w:lineRule="auto"/>
        <w:ind w:left="15.839996337890625" w:right="0" w:firstLine="0"/>
        <w:jc w:val="left"/>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8. Official Transcript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37.4049949645996" w:lineRule="auto"/>
        <w:ind w:left="8.8800048828125" w:right="190.83984375" w:firstLine="2.64007568359375"/>
        <w:jc w:val="both"/>
        <w:rPr>
          <w:rFonts w:ascii="Times New Roman" w:cs="Times New Roman" w:eastAsia="Times New Roman" w:hAnsi="Times New Roman"/>
          <w:b w:val="0"/>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Do not forget to attach a scanned copy of your official transcript. If your school would rather forward an electronic copy to us, have your counselor scan and email it to </w:t>
      </w:r>
      <w:hyperlink r:id="rId7">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rossth@danbury.k12.ct.us</w:t>
        </w:r>
      </w:hyperlink>
      <w:r w:rsidDel="00000000" w:rsidR="00000000" w:rsidRPr="00000000">
        <w:rPr>
          <w:rFonts w:ascii="Times New Roman" w:cs="Times New Roman" w:eastAsia="Times New Roman" w:hAnsi="Times New Roman"/>
          <w:color w:val="1155cc"/>
          <w:sz w:val="24"/>
          <w:szCs w:val="24"/>
          <w:rtl w:val="0"/>
        </w:rPr>
        <w:t xml:space="preserve"> </w:t>
      </w:r>
      <w:r w:rsidDel="00000000" w:rsidR="00000000" w:rsidRPr="00000000">
        <w:rPr>
          <w:rFonts w:ascii="Times New Roman" w:cs="Times New Roman" w:eastAsia="Times New Roman" w:hAnsi="Times New Roman"/>
          <w:color w:val="222222"/>
          <w:sz w:val="24"/>
          <w:szCs w:val="24"/>
          <w:rtl w:val="0"/>
        </w:rPr>
        <w:t xml:space="preserve">before the due date</w:t>
      </w:r>
      <w:r w:rsidDel="00000000" w:rsidR="00000000" w:rsidRPr="00000000">
        <w:rPr>
          <w:rFonts w:ascii="Times New Roman" w:cs="Times New Roman" w:eastAsia="Times New Roman" w:hAnsi="Times New Roman"/>
          <w:color w:val="1155cc"/>
          <w:sz w:val="24"/>
          <w:szCs w:val="24"/>
          <w:rtl w:val="0"/>
        </w:rPr>
        <w:t xml:space="preserve">.</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5146484375" w:line="237.4049949645996" w:lineRule="auto"/>
        <w:ind w:left="16.08001708984375" w:right="375.52490234375" w:firstLine="4.799957275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*Please note: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Finalists may be called to virtually meet with the NEA-Danbury Scholarship Committee for an interview if members believe it’s necessary to help make a decision.</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5146484375" w:line="237.4049949645996" w:lineRule="auto"/>
        <w:ind w:left="16.08001708984375" w:right="375.52490234375"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Winning applicants will be notified by email and invited along with their parents to our last Rep Council meeting of the year, June 14, for a small presentation ceremony. Those who can’t attend will receive their award through USPS.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5146484375" w:line="237.4049949645996" w:lineRule="auto"/>
        <w:ind w:left="16.08001708984375" w:right="375.52490234375"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Questions? Email Mr. Ross at </w:t>
      </w:r>
      <w:hyperlink r:id="rId8">
        <w:r w:rsidDel="00000000" w:rsidR="00000000" w:rsidRPr="00000000">
          <w:rPr>
            <w:rFonts w:ascii="Times New Roman" w:cs="Times New Roman" w:eastAsia="Times New Roman" w:hAnsi="Times New Roman"/>
            <w:b w:val="1"/>
            <w:color w:val="1155cc"/>
            <w:sz w:val="24"/>
            <w:szCs w:val="24"/>
            <w:u w:val="single"/>
            <w:rtl w:val="0"/>
          </w:rPr>
          <w:t xml:space="preserve">rossth@danbury.k12.ct.us</w:t>
        </w:r>
      </w:hyperlink>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5146484375" w:line="237.4049949645996" w:lineRule="auto"/>
        <w:ind w:left="16.08001708984375" w:right="375.52490234375"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5146484375" w:line="237.4049949645996" w:lineRule="auto"/>
        <w:ind w:left="16.08001708984375" w:right="375.52490234375" w:firstLine="0"/>
        <w:jc w:val="left"/>
        <w:rPr>
          <w:rFonts w:ascii="Times New Roman" w:cs="Times New Roman" w:eastAsia="Times New Roman" w:hAnsi="Times New Roman"/>
          <w:b w:val="1"/>
          <w:sz w:val="24"/>
          <w:szCs w:val="24"/>
        </w:rPr>
      </w:pPr>
      <w:r w:rsidDel="00000000" w:rsidR="00000000" w:rsidRPr="00000000">
        <w:rPr>
          <w:rtl w:val="0"/>
        </w:rPr>
      </w:r>
    </w:p>
    <w:sectPr>
      <w:pgSz w:h="15840" w:w="12240" w:orient="portrait"/>
      <w:pgMar w:bottom="660" w:top="90" w:left="1792.5599670410156" w:right="1213.461914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rossth@danbury.k12.ct.us" TargetMode="External"/><Relationship Id="rId8" Type="http://schemas.openxmlformats.org/officeDocument/2006/relationships/hyperlink" Target="mailto:rossth@danbury.k12.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